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D31" w:rsidRDefault="000C2D31" w:rsidP="00B94F3B">
      <w:pPr>
        <w:pStyle w:val="Pa0"/>
        <w:jc w:val="center"/>
        <w:rPr>
          <w:b/>
          <w:sz w:val="44"/>
          <w:szCs w:val="44"/>
          <w:lang w:val="en-AU"/>
        </w:rPr>
      </w:pPr>
      <w:r>
        <w:rPr>
          <w:noProof/>
          <w:lang w:val="en-NZ" w:eastAsia="en-NZ"/>
        </w:rPr>
        <w:pict>
          <v:group id="_x0000_s1026" style="position:absolute;left:0;text-align:left;margin-left:36pt;margin-top:-9pt;width:450pt;height:122.4pt;z-index:251659776" coordorigin="1287,994" coordsize="9900,2448">
            <v:group id="_x0000_s1027" style="position:absolute;left:1287;top:1354;width:9900;height:900" coordorigin="981,904" coordsize="9900,900">
              <v:rect id="_x0000_s1028" style="position:absolute;left:981;top:904;width:9900;height:900" fillcolor="black" strokeweight="1.5pt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29" type="#_x0000_t136" style="position:absolute;left:1341;top:1044;width:7010;height:540" strokecolor="#333" strokeweight="1.5pt">
                <v:textpath style="font-family:&quot;Rockwell Extra Bold&quot;;font-weight:bold;font-style:italic;v-text-kern:t" trim="t" fitpath="t" string="ELLESMERE COLLEGE"/>
              </v:shape>
            </v:group>
            <v:rect id="_x0000_s1030" style="position:absolute;left:8847;top:994;width:1980;height:2160" strokeweight="1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8936;top:1105;width:1725;height:1900" fillcolor="window">
              <v:imagedata r:id="rId7" o:title=""/>
            </v:shape>
            <v:shape id="_x0000_s1032" type="#_x0000_t136" style="position:absolute;left:2007;top:2589;width:6325;height:484" fillcolor="gray" strokeweight="1pt">
              <v:shadow color="#868686"/>
              <v:textpath style="font-family:&quot;Arial Black&quot;;v-text-kern:t" trim="t" fitpath="t" string="Yr 11 History"/>
            </v:shape>
            <v:line id="_x0000_s1033" style="position:absolute" from="1287,3442" to="11187,3442" strokeweight="1.5pt"/>
          </v:group>
        </w:pict>
      </w:r>
    </w:p>
    <w:p w:rsidR="000C2D31" w:rsidRDefault="000C2D31" w:rsidP="00B94F3B">
      <w:pPr>
        <w:pStyle w:val="Pa0"/>
        <w:jc w:val="center"/>
        <w:rPr>
          <w:b/>
          <w:sz w:val="36"/>
          <w:szCs w:val="36"/>
          <w:lang w:val="en-AU"/>
        </w:rPr>
      </w:pPr>
    </w:p>
    <w:p w:rsidR="000C2D31" w:rsidRDefault="000C2D31" w:rsidP="00B94F3B">
      <w:pPr>
        <w:pStyle w:val="Pa0"/>
        <w:jc w:val="center"/>
        <w:rPr>
          <w:b/>
          <w:sz w:val="36"/>
          <w:szCs w:val="36"/>
          <w:lang w:val="en-AU"/>
        </w:rPr>
      </w:pPr>
    </w:p>
    <w:p w:rsidR="000C2D31" w:rsidRDefault="000C2D31" w:rsidP="00B94F3B">
      <w:pPr>
        <w:pStyle w:val="Pa0"/>
        <w:jc w:val="center"/>
        <w:rPr>
          <w:b/>
          <w:sz w:val="36"/>
          <w:szCs w:val="36"/>
          <w:lang w:val="en-AU"/>
        </w:rPr>
      </w:pPr>
    </w:p>
    <w:p w:rsidR="000C2D31" w:rsidRDefault="000C2D31" w:rsidP="00B94F3B">
      <w:pPr>
        <w:pStyle w:val="Pa0"/>
        <w:jc w:val="center"/>
        <w:rPr>
          <w:b/>
          <w:sz w:val="36"/>
          <w:szCs w:val="36"/>
          <w:lang w:val="en-AU"/>
        </w:rPr>
      </w:pPr>
    </w:p>
    <w:p w:rsidR="000C2D31" w:rsidRDefault="000C2D31" w:rsidP="00B94F3B">
      <w:pPr>
        <w:pStyle w:val="Pa0"/>
        <w:jc w:val="center"/>
        <w:rPr>
          <w:b/>
          <w:sz w:val="36"/>
          <w:szCs w:val="36"/>
          <w:lang w:val="en-AU"/>
        </w:rPr>
      </w:pPr>
    </w:p>
    <w:p w:rsidR="000C2D31" w:rsidRDefault="000C2D31" w:rsidP="00B94F3B">
      <w:pPr>
        <w:pStyle w:val="Pa0"/>
        <w:jc w:val="center"/>
        <w:rPr>
          <w:b/>
          <w:sz w:val="36"/>
          <w:szCs w:val="36"/>
          <w:lang w:val="en-AU"/>
        </w:rPr>
      </w:pPr>
    </w:p>
    <w:p w:rsidR="000C2D31" w:rsidRPr="001841E0" w:rsidRDefault="000C2D31" w:rsidP="00B94F3B">
      <w:pPr>
        <w:pStyle w:val="Pa0"/>
        <w:jc w:val="center"/>
        <w:rPr>
          <w:sz w:val="36"/>
          <w:szCs w:val="36"/>
          <w:lang w:val="en-AU"/>
        </w:rPr>
      </w:pPr>
      <w:r w:rsidRPr="001841E0">
        <w:rPr>
          <w:b/>
          <w:sz w:val="36"/>
          <w:szCs w:val="36"/>
          <w:lang w:val="en-AU"/>
        </w:rPr>
        <w:t>Level 1 History</w:t>
      </w:r>
      <w:r w:rsidRPr="001841E0">
        <w:rPr>
          <w:sz w:val="36"/>
          <w:szCs w:val="36"/>
          <w:lang w:val="en-AU"/>
        </w:rPr>
        <w:t xml:space="preserve">, </w:t>
      </w:r>
      <w:r w:rsidRPr="001841E0">
        <w:rPr>
          <w:b/>
          <w:sz w:val="36"/>
          <w:szCs w:val="36"/>
          <w:lang w:val="en-AU"/>
        </w:rPr>
        <w:t>20</w:t>
      </w:r>
      <w:r>
        <w:rPr>
          <w:b/>
          <w:sz w:val="36"/>
          <w:szCs w:val="36"/>
          <w:lang w:val="en-AU"/>
        </w:rPr>
        <w:t>11</w:t>
      </w:r>
    </w:p>
    <w:p w:rsidR="000C2D31" w:rsidRPr="001841E0" w:rsidRDefault="000C2D31" w:rsidP="00B94F3B">
      <w:pPr>
        <w:pStyle w:val="TitleNumber"/>
        <w:rPr>
          <w:rFonts w:ascii="Arial" w:hAnsi="Arial"/>
          <w:color w:val="auto"/>
          <w:sz w:val="28"/>
          <w:szCs w:val="28"/>
          <w:lang w:val="en-AU"/>
        </w:rPr>
      </w:pPr>
      <w:r>
        <w:rPr>
          <w:rFonts w:ascii="Arial" w:hAnsi="Arial"/>
          <w:color w:val="auto"/>
          <w:sz w:val="28"/>
          <w:szCs w:val="28"/>
          <w:lang w:val="en-AU"/>
        </w:rPr>
        <w:t>91003Interpret sources of an historical event of significance to New Zealanders</w:t>
      </w:r>
    </w:p>
    <w:p w:rsidR="000C2D31" w:rsidRDefault="000C2D31" w:rsidP="00B94F3B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b/>
          <w:sz w:val="36"/>
          <w:szCs w:val="36"/>
        </w:rPr>
      </w:pPr>
    </w:p>
    <w:p w:rsidR="000C2D31" w:rsidRPr="00DD1C12" w:rsidRDefault="000C2D31" w:rsidP="00B94F3B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b/>
        </w:rPr>
      </w:pPr>
      <w:r>
        <w:rPr>
          <w:b/>
        </w:rPr>
        <w:t>Name: __________________________________________________________________</w:t>
      </w:r>
    </w:p>
    <w:p w:rsidR="000C2D31" w:rsidRPr="00D0432B" w:rsidRDefault="000C2D31" w:rsidP="00B94F3B">
      <w:pPr>
        <w:pStyle w:val="Default"/>
        <w:spacing w:before="120" w:line="361" w:lineRule="atLeast"/>
        <w:jc w:val="center"/>
        <w:rPr>
          <w:b/>
          <w:color w:val="auto"/>
          <w:sz w:val="36"/>
          <w:szCs w:val="36"/>
          <w:lang w:val="en-AU"/>
        </w:rPr>
      </w:pPr>
    </w:p>
    <w:p w:rsidR="000C2D31" w:rsidRPr="00D0432B" w:rsidRDefault="000C2D31" w:rsidP="00B94F3B">
      <w:pPr>
        <w:pStyle w:val="Pa4"/>
        <w:jc w:val="center"/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September 2011</w:t>
      </w:r>
    </w:p>
    <w:p w:rsidR="000C2D31" w:rsidRPr="00D0432B" w:rsidRDefault="000C2D31" w:rsidP="00B94F3B">
      <w:pPr>
        <w:pStyle w:val="Default"/>
        <w:jc w:val="center"/>
        <w:rPr>
          <w:lang w:val="en-AU"/>
        </w:rPr>
      </w:pPr>
    </w:p>
    <w:p w:rsidR="000C2D31" w:rsidRPr="00D0432B" w:rsidRDefault="000C2D31" w:rsidP="00B94F3B">
      <w:pPr>
        <w:pStyle w:val="Default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jc w:val="center"/>
        <w:rPr>
          <w:b/>
          <w:sz w:val="32"/>
          <w:lang w:val="en-AU"/>
        </w:rPr>
      </w:pPr>
      <w:r w:rsidRPr="00D0432B">
        <w:rPr>
          <w:b/>
          <w:sz w:val="32"/>
          <w:lang w:val="en-AU"/>
        </w:rPr>
        <w:t>QUESTION BOOKLET</w:t>
      </w:r>
    </w:p>
    <w:p w:rsidR="000C2D31" w:rsidRPr="00D0432B" w:rsidRDefault="000C2D31" w:rsidP="00B94F3B">
      <w:pPr>
        <w:pStyle w:val="Default"/>
        <w:jc w:val="center"/>
        <w:rPr>
          <w:lang w:val="en-AU"/>
        </w:rPr>
      </w:pPr>
    </w:p>
    <w:p w:rsidR="000C2D31" w:rsidRPr="00881437" w:rsidRDefault="000C2D31" w:rsidP="00B94F3B">
      <w:pPr>
        <w:pStyle w:val="BodyText"/>
        <w:jc w:val="center"/>
        <w:rPr>
          <w:color w:val="000000"/>
        </w:rPr>
      </w:pPr>
      <w:r w:rsidRPr="00881437">
        <w:rPr>
          <w:color w:val="000000"/>
        </w:rPr>
        <w:t>Refer to this booklet to answer the question</w:t>
      </w:r>
      <w:r>
        <w:rPr>
          <w:color w:val="000000"/>
        </w:rPr>
        <w:t>s</w:t>
      </w:r>
      <w:r w:rsidRPr="00881437">
        <w:rPr>
          <w:color w:val="000000"/>
        </w:rPr>
        <w:t xml:space="preserve"> for History 91003 (1.3).</w:t>
      </w:r>
    </w:p>
    <w:p w:rsidR="000C2D31" w:rsidRPr="00881437" w:rsidRDefault="000C2D31" w:rsidP="00B94F3B">
      <w:pPr>
        <w:pStyle w:val="SpacerSmall"/>
        <w:jc w:val="center"/>
        <w:rPr>
          <w:color w:val="000000"/>
        </w:rPr>
      </w:pPr>
    </w:p>
    <w:p w:rsidR="000C2D31" w:rsidRPr="00D0432B" w:rsidRDefault="000C2D31" w:rsidP="00B94F3B">
      <w:pPr>
        <w:pStyle w:val="Default"/>
        <w:jc w:val="center"/>
        <w:rPr>
          <w:lang w:val="en-AU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4"/>
        <w:gridCol w:w="3588"/>
        <w:gridCol w:w="3344"/>
      </w:tblGrid>
      <w:tr w:rsidR="000C2D31" w:rsidRPr="00D0432B" w:rsidTr="00B94F3B">
        <w:tc>
          <w:tcPr>
            <w:tcW w:w="5000" w:type="pct"/>
            <w:gridSpan w:val="3"/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0C2D31" w:rsidRPr="00333B23" w:rsidRDefault="000C2D31" w:rsidP="009135E2">
            <w:pPr>
              <w:pStyle w:val="Pa3"/>
              <w:jc w:val="center"/>
              <w:rPr>
                <w:lang w:val="en-AU"/>
              </w:rPr>
            </w:pPr>
            <w:r w:rsidRPr="00333B23">
              <w:rPr>
                <w:b/>
                <w:color w:val="000000"/>
                <w:lang w:val="en-AU"/>
              </w:rPr>
              <w:t>Achievement Criteria</w:t>
            </w:r>
          </w:p>
        </w:tc>
      </w:tr>
      <w:tr w:rsidR="000C2D31" w:rsidRPr="00D0432B" w:rsidTr="00B94F3B">
        <w:tc>
          <w:tcPr>
            <w:tcW w:w="1685" w:type="pct"/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0C2D31" w:rsidRPr="00333B23" w:rsidRDefault="000C2D31" w:rsidP="009135E2">
            <w:pPr>
              <w:pStyle w:val="Pa1"/>
              <w:jc w:val="center"/>
              <w:rPr>
                <w:color w:val="000000"/>
                <w:lang w:val="en-AU"/>
              </w:rPr>
            </w:pPr>
            <w:r w:rsidRPr="00333B23">
              <w:rPr>
                <w:b/>
                <w:color w:val="000000"/>
                <w:lang w:val="en-AU"/>
              </w:rPr>
              <w:t>Achievement</w:t>
            </w:r>
          </w:p>
        </w:tc>
        <w:tc>
          <w:tcPr>
            <w:tcW w:w="1716" w:type="pct"/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0C2D31" w:rsidRPr="00333B23" w:rsidRDefault="000C2D31" w:rsidP="009135E2">
            <w:pPr>
              <w:pStyle w:val="Pa1"/>
              <w:spacing w:after="120"/>
              <w:jc w:val="center"/>
              <w:rPr>
                <w:color w:val="000000"/>
                <w:lang w:val="en-AU"/>
              </w:rPr>
            </w:pPr>
            <w:r w:rsidRPr="00333B23">
              <w:rPr>
                <w:b/>
                <w:color w:val="000000"/>
                <w:lang w:val="en-AU"/>
              </w:rPr>
              <w:t>Achievement</w:t>
            </w:r>
            <w:r w:rsidRPr="00333B23">
              <w:rPr>
                <w:b/>
                <w:color w:val="000000"/>
                <w:lang w:val="en-AU"/>
              </w:rPr>
              <w:br/>
              <w:t>with Merit</w:t>
            </w:r>
          </w:p>
        </w:tc>
        <w:tc>
          <w:tcPr>
            <w:tcW w:w="1600" w:type="pct"/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0C2D31" w:rsidRPr="00333B23" w:rsidRDefault="000C2D31" w:rsidP="009135E2">
            <w:pPr>
              <w:pStyle w:val="Pa1"/>
              <w:jc w:val="center"/>
              <w:rPr>
                <w:color w:val="000000"/>
                <w:lang w:val="en-AU"/>
              </w:rPr>
            </w:pPr>
            <w:r w:rsidRPr="00333B23">
              <w:rPr>
                <w:b/>
                <w:color w:val="000000"/>
                <w:lang w:val="en-AU"/>
              </w:rPr>
              <w:t>Achievement</w:t>
            </w:r>
            <w:r w:rsidRPr="00333B23">
              <w:rPr>
                <w:b/>
                <w:color w:val="000000"/>
                <w:lang w:val="en-AU"/>
              </w:rPr>
              <w:br/>
              <w:t>with Excellence</w:t>
            </w:r>
          </w:p>
        </w:tc>
      </w:tr>
      <w:tr w:rsidR="000C2D31" w:rsidRPr="00881437" w:rsidTr="00B94F3B">
        <w:tc>
          <w:tcPr>
            <w:tcW w:w="1685" w:type="pct"/>
            <w:shd w:val="pct12" w:color="auto" w:fill="auto"/>
            <w:tcMar>
              <w:top w:w="113" w:type="dxa"/>
              <w:bottom w:w="113" w:type="dxa"/>
            </w:tcMar>
          </w:tcPr>
          <w:p w:rsidR="000C2D31" w:rsidRPr="00881437" w:rsidRDefault="000C2D31" w:rsidP="009135E2">
            <w:pPr>
              <w:pStyle w:val="Criteria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</w:pPr>
            <w:r w:rsidRPr="00881437">
              <w:rPr>
                <w:rFonts w:ascii="Arial" w:hAnsi="Arial" w:cs="Arial"/>
                <w:sz w:val="20"/>
                <w:szCs w:val="20"/>
              </w:rPr>
              <w:t>Interpret sources of an historical event of significance to New Zealanders.</w:t>
            </w:r>
          </w:p>
        </w:tc>
        <w:tc>
          <w:tcPr>
            <w:tcW w:w="1716" w:type="pct"/>
            <w:shd w:val="pct12" w:color="auto" w:fill="auto"/>
            <w:tcMar>
              <w:top w:w="113" w:type="dxa"/>
              <w:bottom w:w="113" w:type="dxa"/>
            </w:tcMar>
          </w:tcPr>
          <w:p w:rsidR="000C2D31" w:rsidRPr="00881437" w:rsidRDefault="000C2D31" w:rsidP="009135E2">
            <w:pPr>
              <w:pStyle w:val="Pa8"/>
              <w:jc w:val="center"/>
              <w:rPr>
                <w:rFonts w:cs="Arial"/>
                <w:sz w:val="20"/>
                <w:szCs w:val="20"/>
                <w:lang w:val="en-AU"/>
              </w:rPr>
            </w:pPr>
            <w:r w:rsidRPr="00881437">
              <w:rPr>
                <w:rFonts w:cs="Arial"/>
                <w:sz w:val="20"/>
                <w:szCs w:val="20"/>
              </w:rPr>
              <w:t>Interpret in depth sources of an historical event of significance to New Zealanders.</w:t>
            </w:r>
          </w:p>
        </w:tc>
        <w:tc>
          <w:tcPr>
            <w:tcW w:w="1600" w:type="pct"/>
            <w:shd w:val="pct12" w:color="auto" w:fill="auto"/>
            <w:tcMar>
              <w:top w:w="113" w:type="dxa"/>
              <w:bottom w:w="113" w:type="dxa"/>
            </w:tcMar>
          </w:tcPr>
          <w:p w:rsidR="000C2D31" w:rsidRPr="00881437" w:rsidRDefault="000C2D31" w:rsidP="009135E2">
            <w:pPr>
              <w:pStyle w:val="Criteria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AU"/>
              </w:rPr>
            </w:pPr>
            <w:r>
              <w:rPr>
                <w:rFonts w:cs="Arial"/>
                <w:szCs w:val="24"/>
              </w:rPr>
              <w:t>Comprehensively interpret sources of an historical event of significance to New Zealanders.</w:t>
            </w:r>
          </w:p>
        </w:tc>
      </w:tr>
      <w:tr w:rsidR="000C2D31" w:rsidRPr="00D0432B" w:rsidTr="00B94F3B">
        <w:trPr>
          <w:trHeight w:val="905"/>
        </w:trPr>
        <w:tc>
          <w:tcPr>
            <w:tcW w:w="5000" w:type="pct"/>
            <w:gridSpan w:val="3"/>
            <w:shd w:val="pct12" w:color="auto" w:fill="auto"/>
            <w:tcMar>
              <w:top w:w="113" w:type="dxa"/>
              <w:bottom w:w="113" w:type="dxa"/>
            </w:tcMar>
            <w:vAlign w:val="center"/>
          </w:tcPr>
          <w:p w:rsidR="000C2D31" w:rsidRPr="00333B23" w:rsidRDefault="000C2D31" w:rsidP="009135E2">
            <w:pPr>
              <w:pStyle w:val="Pa3"/>
              <w:jc w:val="center"/>
              <w:rPr>
                <w:lang w:val="en-AU"/>
              </w:rPr>
            </w:pPr>
            <w:r>
              <w:rPr>
                <w:noProof/>
                <w:lang w:val="en-NZ" w:eastAsia="en-N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4" type="#_x0000_t202" style="position:absolute;left:0;text-align:left;margin-left:460.15pt;margin-top:-2.55pt;width:52.5pt;height:48.7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" strokeweight=".5pt">
                  <v:textbox>
                    <w:txbxContent>
                      <w:p w:rsidR="000C2D31" w:rsidRDefault="000C2D31" w:rsidP="00B94F3B"/>
                    </w:txbxContent>
                  </v:textbox>
                </v:shape>
              </w:pict>
            </w:r>
            <w:r>
              <w:rPr>
                <w:rFonts w:ascii="Arial-BoldMT" w:hAnsi="Arial-BoldMT"/>
                <w:b/>
                <w:position w:val="8"/>
              </w:rPr>
              <w:t xml:space="preserve">Overall Level of Performance </w:t>
            </w:r>
          </w:p>
        </w:tc>
      </w:tr>
    </w:tbl>
    <w:p w:rsidR="000C2D31" w:rsidRPr="00D0432B" w:rsidRDefault="000C2D31" w:rsidP="00B94F3B">
      <w:pPr>
        <w:pStyle w:val="Pa1"/>
        <w:spacing w:before="1440"/>
        <w:jc w:val="center"/>
        <w:rPr>
          <w:sz w:val="16"/>
          <w:szCs w:val="16"/>
          <w:lang w:val="en-AU"/>
        </w:rPr>
      </w:pPr>
      <w:r>
        <w:rPr>
          <w:noProof/>
          <w:lang w:val="en-NZ" w:eastAsia="en-NZ"/>
        </w:rPr>
        <w:pict>
          <v:shape id="Text Box 5" o:spid="_x0000_s1035" type="#_x0000_t202" style="position:absolute;left:0;text-align:left;margin-left:-4.3pt;margin-top:7.65pt;width:522.75pt;height:78.7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" stroked="f" strokeweight=".5pt">
            <v:textbox>
              <w:txbxContent>
                <w:p w:rsidR="000C2D31" w:rsidRDefault="000C2D31" w:rsidP="00B94F3B">
                  <w:pPr>
                    <w:jc w:val="center"/>
                  </w:pPr>
                  <w:r w:rsidRPr="00146265">
                    <w:rPr>
                      <w:noProof/>
                      <w:lang w:val="en-NZ" w:eastAsia="en-NZ"/>
                    </w:rPr>
                    <w:pict>
                      <v:shape id="Picture 6" o:spid="_x0000_i1026" type="#_x0000_t75" style="width:229.5pt;height:72.7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0C2D31" w:rsidRPr="0041740F" w:rsidRDefault="000C2D31" w:rsidP="008C6AF0">
      <w:pPr>
        <w:pStyle w:val="TimeAllowed"/>
        <w:outlineLvl w:val="0"/>
        <w:rPr>
          <w:b/>
        </w:rPr>
      </w:pPr>
      <w:bookmarkStart w:id="0" w:name="_GoBack"/>
      <w:bookmarkEnd w:id="0"/>
      <w:r w:rsidRPr="0041740F">
        <w:rPr>
          <w:b/>
        </w:rPr>
        <w:t xml:space="preserve">You are advised to spend 60 minutes answering the questions in this booklet. </w:t>
      </w:r>
    </w:p>
    <w:p w:rsidR="000C2D31" w:rsidRPr="00AF3F30" w:rsidRDefault="000C2D31" w:rsidP="008C6AF0">
      <w:pPr>
        <w:pStyle w:val="BodyText"/>
        <w:outlineLvl w:val="0"/>
      </w:pPr>
      <w:r w:rsidRPr="00AF3F30">
        <w:t>Refer to the resource booklet for History 91003 (1.3) when answering</w:t>
      </w:r>
      <w:r>
        <w:t xml:space="preserve"> the question</w:t>
      </w:r>
      <w:r w:rsidRPr="00AF3F30">
        <w:t xml:space="preserve"> in this booklet.</w:t>
      </w:r>
    </w:p>
    <w:p w:rsidR="000C2D31" w:rsidRPr="00AF3F30" w:rsidRDefault="000C2D31" w:rsidP="0012194D">
      <w:pPr>
        <w:tabs>
          <w:tab w:val="left" w:pos="709"/>
          <w:tab w:val="left" w:pos="993"/>
        </w:tabs>
        <w:ind w:left="709" w:hanging="709"/>
      </w:pPr>
    </w:p>
    <w:p w:rsidR="000C2D31" w:rsidRPr="00AF3F30" w:rsidRDefault="000C2D31" w:rsidP="008C6AF0">
      <w:pPr>
        <w:pStyle w:val="Question"/>
        <w:outlineLvl w:val="0"/>
      </w:pPr>
      <w:r w:rsidRPr="00AF3F30">
        <w:t>Question</w:t>
      </w:r>
    </w:p>
    <w:p w:rsidR="000C2D31" w:rsidRPr="00AF3F30" w:rsidRDefault="000C2D31" w:rsidP="0012194D">
      <w:pPr>
        <w:pStyle w:val="SpacerSmall"/>
      </w:pPr>
    </w:p>
    <w:p w:rsidR="000C2D31" w:rsidRDefault="000C2D31" w:rsidP="0012194D">
      <w:pPr>
        <w:pStyle w:val="LetteredTask"/>
      </w:pPr>
      <w:r>
        <w:t>H</w:t>
      </w:r>
      <w:r w:rsidRPr="00AF3F30">
        <w:t xml:space="preserve">ow </w:t>
      </w:r>
      <w:r>
        <w:t>did World War One</w:t>
      </w:r>
      <w:r w:rsidRPr="004D10D2">
        <w:rPr>
          <w:b/>
        </w:rPr>
        <w:t>affect</w:t>
      </w:r>
      <w:r>
        <w:t xml:space="preserve"> the people and/or </w:t>
      </w:r>
      <w:r w:rsidRPr="00AF3F30">
        <w:t>societ</w:t>
      </w:r>
      <w:r>
        <w:t>ies involved?</w:t>
      </w:r>
    </w:p>
    <w:p w:rsidR="000C2D31" w:rsidRPr="00AF3F30" w:rsidRDefault="000C2D31" w:rsidP="0012194D">
      <w:pPr>
        <w:pStyle w:val="LetteredTaskIndented"/>
        <w:ind w:left="0"/>
      </w:pPr>
    </w:p>
    <w:p w:rsidR="000C2D31" w:rsidRPr="00AF3F30" w:rsidRDefault="000C2D31" w:rsidP="0012194D">
      <w:pPr>
        <w:pStyle w:val="LetteredTaskIndented"/>
      </w:pPr>
      <w:r>
        <w:t xml:space="preserve">In your answer, you should </w:t>
      </w:r>
      <w:r w:rsidRPr="00AF3F30">
        <w:t>give evidence from</w:t>
      </w:r>
      <w:r>
        <w:t xml:space="preserve"> the resources in the resource booklet </w:t>
      </w:r>
      <w:r w:rsidRPr="00AF3F30">
        <w:t>to support your generalisations.</w:t>
      </w: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  <w:r>
        <w:rPr>
          <w:noProof/>
          <w:lang w:val="en-NZ" w:eastAsia="en-NZ"/>
        </w:rPr>
        <w:pict>
          <v:rect id="Rectangle 2" o:spid="_x0000_s1036" style="position:absolute;left:0;text-align:left;margin-left:496.25pt;margin-top:15.65pt;width:37.35pt;height:3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" strokeweight=".5pt"/>
        </w:pict>
      </w: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Task"/>
      </w:pPr>
      <w:r>
        <w:br w:type="page"/>
        <w:t>How did Europeans</w:t>
      </w:r>
      <w:r>
        <w:rPr>
          <w:b/>
        </w:rPr>
        <w:t>respond to</w:t>
      </w:r>
      <w:r>
        <w:t xml:space="preserve"> World War One?</w:t>
      </w:r>
    </w:p>
    <w:p w:rsidR="000C2D31" w:rsidRPr="00AF3F30" w:rsidRDefault="000C2D31" w:rsidP="0012194D">
      <w:pPr>
        <w:pStyle w:val="LetteredTaskIndented"/>
      </w:pPr>
    </w:p>
    <w:p w:rsidR="000C2D31" w:rsidRPr="00AF3F30" w:rsidRDefault="000C2D31" w:rsidP="0012194D">
      <w:pPr>
        <w:pStyle w:val="LetteredTaskIndented"/>
      </w:pPr>
      <w:r w:rsidRPr="00AF3F30">
        <w:t xml:space="preserve">In your answer, youshould consider the views of </w:t>
      </w:r>
      <w:r>
        <w:t xml:space="preserve">TWOdifferent </w:t>
      </w:r>
      <w:r w:rsidRPr="00AF3F30">
        <w:t>groups, such as:</w:t>
      </w:r>
    </w:p>
    <w:p w:rsidR="000C2D31" w:rsidRPr="000323F1" w:rsidRDefault="000C2D31" w:rsidP="0012194D">
      <w:pPr>
        <w:pStyle w:val="BulletedPointIndented"/>
      </w:pPr>
      <w:r>
        <w:t>Soldiers</w:t>
      </w:r>
    </w:p>
    <w:p w:rsidR="000C2D31" w:rsidRPr="000323F1" w:rsidRDefault="000C2D31" w:rsidP="0012194D">
      <w:pPr>
        <w:pStyle w:val="BulletedPointIndented"/>
      </w:pPr>
      <w:r>
        <w:t>British leadership (during and/or after the war)</w:t>
      </w:r>
    </w:p>
    <w:p w:rsidR="000C2D31" w:rsidRPr="000323F1" w:rsidRDefault="000C2D31" w:rsidP="0012194D">
      <w:pPr>
        <w:pStyle w:val="BulletedPointIndented"/>
      </w:pPr>
      <w:r>
        <w:t>American leadership (during and/or after the war)</w:t>
      </w:r>
    </w:p>
    <w:p w:rsidR="000C2D31" w:rsidRPr="000323F1" w:rsidRDefault="000C2D31" w:rsidP="0012194D">
      <w:pPr>
        <w:pStyle w:val="BulletedPointIndented"/>
      </w:pPr>
      <w:r>
        <w:t>French leadership (during and/or after the war)</w:t>
      </w:r>
    </w:p>
    <w:p w:rsidR="000C2D31" w:rsidRDefault="000C2D31" w:rsidP="0012194D">
      <w:pPr>
        <w:pStyle w:val="BulletedPointIndented"/>
      </w:pPr>
      <w:r>
        <w:t>Germans leadership (during and/or after the war)</w:t>
      </w:r>
    </w:p>
    <w:p w:rsidR="000C2D31" w:rsidRDefault="000C2D31" w:rsidP="0012194D">
      <w:pPr>
        <w:pStyle w:val="BulletedPointIndented"/>
        <w:numPr>
          <w:ilvl w:val="0"/>
          <w:numId w:val="0"/>
        </w:numPr>
        <w:ind w:left="851" w:hanging="284"/>
      </w:pPr>
    </w:p>
    <w:p w:rsidR="000C2D31" w:rsidRPr="00AF3F30" w:rsidRDefault="000C2D31" w:rsidP="008C6AF0">
      <w:pPr>
        <w:pStyle w:val="LetteredTaskIndented"/>
        <w:outlineLvl w:val="0"/>
        <w:rPr>
          <w:rStyle w:val="BodyTextChar"/>
          <w:sz w:val="22"/>
        </w:rPr>
      </w:pPr>
      <w:r>
        <w:t>You may r</w:t>
      </w:r>
      <w:r w:rsidRPr="00AF3F30">
        <w:t xml:space="preserve">efer to </w:t>
      </w:r>
      <w:r>
        <w:t>any of</w:t>
      </w:r>
      <w:r w:rsidRPr="00AF3F30">
        <w:t xml:space="preserve"> the</w:t>
      </w:r>
      <w:r>
        <w:t xml:space="preserve"> re</w:t>
      </w:r>
      <w:r w:rsidRPr="00AF3F30">
        <w:t xml:space="preserve">sources in the resource booklet when </w:t>
      </w:r>
      <w:r>
        <w:t>completing this grid</w:t>
      </w:r>
      <w:r w:rsidRPr="00AF3F30">
        <w:t>.</w:t>
      </w:r>
    </w:p>
    <w:p w:rsidR="000C2D31" w:rsidRDefault="000C2D31" w:rsidP="0012194D">
      <w:pPr>
        <w:pStyle w:val="LetteredTaskIndented"/>
      </w:pPr>
    </w:p>
    <w:tbl>
      <w:tblPr>
        <w:tblW w:w="104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20"/>
        <w:gridCol w:w="8820"/>
      </w:tblGrid>
      <w:tr w:rsidR="000C2D31" w:rsidRPr="001419C6" w:rsidTr="00BC3108">
        <w:trPr>
          <w:trHeight w:val="636"/>
        </w:trPr>
        <w:tc>
          <w:tcPr>
            <w:tcW w:w="1620" w:type="dxa"/>
            <w:vAlign w:val="center"/>
          </w:tcPr>
          <w:p w:rsidR="000C2D31" w:rsidRPr="001419C6" w:rsidRDefault="000C2D31" w:rsidP="00FB2AED">
            <w:pPr>
              <w:pStyle w:val="BodyText"/>
              <w:jc w:val="center"/>
              <w:rPr>
                <w:b/>
              </w:rPr>
            </w:pPr>
            <w:r w:rsidRPr="001419C6">
              <w:rPr>
                <w:b/>
              </w:rPr>
              <w:t>Group</w:t>
            </w:r>
          </w:p>
        </w:tc>
        <w:tc>
          <w:tcPr>
            <w:tcW w:w="8820" w:type="dxa"/>
            <w:vAlign w:val="center"/>
          </w:tcPr>
          <w:p w:rsidR="000C2D31" w:rsidRPr="001419C6" w:rsidRDefault="000C2D31" w:rsidP="00FB2AED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Response to World War One</w:t>
            </w:r>
          </w:p>
        </w:tc>
      </w:tr>
      <w:tr w:rsidR="000C2D31" w:rsidTr="00BC3108">
        <w:trPr>
          <w:trHeight w:val="5174"/>
        </w:trPr>
        <w:tc>
          <w:tcPr>
            <w:tcW w:w="1620" w:type="dxa"/>
          </w:tcPr>
          <w:p w:rsidR="000C2D31" w:rsidRDefault="000C2D31" w:rsidP="00FB2AED">
            <w:pPr>
              <w:pStyle w:val="LetteredTaskIndented"/>
              <w:ind w:left="0"/>
            </w:pPr>
          </w:p>
        </w:tc>
        <w:tc>
          <w:tcPr>
            <w:tcW w:w="8820" w:type="dxa"/>
          </w:tcPr>
          <w:p w:rsidR="000C2D31" w:rsidRDefault="000C2D31" w:rsidP="00FB2AED">
            <w:pPr>
              <w:pStyle w:val="LetteredTaskIndented"/>
              <w:ind w:left="0"/>
            </w:pPr>
          </w:p>
        </w:tc>
      </w:tr>
      <w:tr w:rsidR="000C2D31" w:rsidTr="00BC3108">
        <w:trPr>
          <w:trHeight w:val="5401"/>
        </w:trPr>
        <w:tc>
          <w:tcPr>
            <w:tcW w:w="1620" w:type="dxa"/>
          </w:tcPr>
          <w:p w:rsidR="000C2D31" w:rsidRDefault="000C2D31" w:rsidP="00FB2AED">
            <w:pPr>
              <w:pStyle w:val="LetteredTaskIndented"/>
              <w:ind w:left="0"/>
            </w:pPr>
          </w:p>
        </w:tc>
        <w:tc>
          <w:tcPr>
            <w:tcW w:w="8820" w:type="dxa"/>
          </w:tcPr>
          <w:p w:rsidR="000C2D31" w:rsidRDefault="000C2D31" w:rsidP="00FB2AED">
            <w:pPr>
              <w:pStyle w:val="LetteredTaskIndented"/>
              <w:ind w:left="0"/>
            </w:pPr>
            <w:r>
              <w:rPr>
                <w:noProof/>
                <w:lang w:val="en-NZ" w:eastAsia="en-NZ"/>
              </w:rPr>
              <w:pict>
                <v:rect id="Rectangle 3" o:spid="_x0000_s1037" style="position:absolute;margin-left:411.05pt;margin-top:264.45pt;width:37.35pt;height:36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" strokeweight=".5pt"/>
              </w:pict>
            </w:r>
          </w:p>
        </w:tc>
      </w:tr>
    </w:tbl>
    <w:p w:rsidR="000C2D31" w:rsidRDefault="000C2D31" w:rsidP="0012194D">
      <w:pPr>
        <w:pStyle w:val="LetteredTaskIndented"/>
        <w:sectPr w:rsidR="000C2D31" w:rsidSect="00B94F3B">
          <w:footerReference w:type="default" r:id="rId9"/>
          <w:footerReference w:type="first" r:id="rId10"/>
          <w:pgSz w:w="11901" w:h="16840" w:code="9"/>
          <w:pgMar w:top="1134" w:right="702" w:bottom="851" w:left="851" w:header="567" w:footer="397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titlePg/>
          <w:rtlGutter/>
          <w:docGrid w:linePitch="326"/>
        </w:sectPr>
      </w:pPr>
    </w:p>
    <w:p w:rsidR="000C2D31" w:rsidRPr="003F0B77" w:rsidRDefault="000C2D31" w:rsidP="0012194D">
      <w:pPr>
        <w:pStyle w:val="LetteredTask"/>
      </w:pPr>
      <w:r>
        <w:t>Is</w:t>
      </w:r>
      <w:r>
        <w:rPr>
          <w:b/>
        </w:rPr>
        <w:t>Res</w:t>
      </w:r>
      <w:r w:rsidRPr="003F0B77">
        <w:rPr>
          <w:b/>
        </w:rPr>
        <w:t>ource</w:t>
      </w:r>
      <w:r>
        <w:rPr>
          <w:b/>
        </w:rPr>
        <w:t xml:space="preserve"> C</w:t>
      </w:r>
      <w:r w:rsidRPr="003F0B77">
        <w:t xml:space="preserve"> a useful resource for an historian research</w:t>
      </w:r>
      <w:r>
        <w:t>ing the impact World War One on soldiers?</w:t>
      </w:r>
    </w:p>
    <w:p w:rsidR="000C2D31" w:rsidRPr="00AF3F30" w:rsidRDefault="000C2D31" w:rsidP="0012194D">
      <w:pPr>
        <w:pStyle w:val="LetteredTaskIndented"/>
      </w:pPr>
    </w:p>
    <w:p w:rsidR="000C2D31" w:rsidRPr="00AF3F30" w:rsidRDefault="000C2D31" w:rsidP="0012194D">
      <w:pPr>
        <w:pStyle w:val="LetteredTaskIndented"/>
      </w:pPr>
      <w:r w:rsidRPr="00AF3F30">
        <w:t xml:space="preserve">In your answer, you </w:t>
      </w:r>
      <w:r>
        <w:t>c</w:t>
      </w:r>
      <w:r w:rsidRPr="00AF3F30">
        <w:t>ould consider:</w:t>
      </w:r>
    </w:p>
    <w:p w:rsidR="000C2D31" w:rsidRPr="00AF3F30" w:rsidRDefault="000C2D31" w:rsidP="0012194D">
      <w:pPr>
        <w:pStyle w:val="BulletedPointIndented"/>
      </w:pPr>
      <w:r w:rsidRPr="00AF3F30">
        <w:t>bias and</w:t>
      </w:r>
      <w:r w:rsidRPr="00AF3F30">
        <w:rPr>
          <w:spacing w:val="-30"/>
        </w:rPr>
        <w:t xml:space="preserve"> / </w:t>
      </w:r>
      <w:r w:rsidRPr="00AF3F30">
        <w:t>or propaganda</w:t>
      </w:r>
    </w:p>
    <w:p w:rsidR="000C2D31" w:rsidRPr="00AF3F30" w:rsidRDefault="000C2D31" w:rsidP="0012194D">
      <w:pPr>
        <w:pStyle w:val="BulletedPointIndented"/>
      </w:pPr>
      <w:r w:rsidRPr="00AF3F30">
        <w:t>the limitations of the evidence of the sources</w:t>
      </w:r>
    </w:p>
    <w:p w:rsidR="000C2D31" w:rsidRPr="00AF3F30" w:rsidRDefault="000C2D31" w:rsidP="0012194D">
      <w:pPr>
        <w:pStyle w:val="BulletedPointIndented"/>
      </w:pPr>
      <w:r w:rsidRPr="00AF3F30">
        <w:t xml:space="preserve">the need to consult other sources to check the reliability of </w:t>
      </w:r>
      <w:r>
        <w:t>a</w:t>
      </w:r>
      <w:r w:rsidRPr="00AF3F30">
        <w:t xml:space="preserve"> source</w:t>
      </w:r>
    </w:p>
    <w:p w:rsidR="000C2D31" w:rsidRDefault="000C2D31" w:rsidP="0012194D">
      <w:pPr>
        <w:pStyle w:val="BulletedPointIndented"/>
      </w:pPr>
      <w:r w:rsidRPr="00AF3F30">
        <w:t>how the other sources you could consult would help an historian.</w:t>
      </w: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Pr="00AF3F30" w:rsidRDefault="000C2D31" w:rsidP="0012194D">
      <w:pPr>
        <w:pStyle w:val="LetteredLine"/>
      </w:pPr>
    </w:p>
    <w:p w:rsidR="000C2D31" w:rsidRDefault="000C2D31"/>
    <w:sectPr w:rsidR="000C2D31" w:rsidSect="006E2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D31" w:rsidRDefault="000C2D31" w:rsidP="00B94F3B">
      <w:r>
        <w:separator/>
      </w:r>
    </w:p>
  </w:endnote>
  <w:endnote w:type="continuationSeparator" w:id="1">
    <w:p w:rsidR="000C2D31" w:rsidRDefault="000C2D31" w:rsidP="00B94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D31" w:rsidRPr="00B94F3B" w:rsidRDefault="000C2D31" w:rsidP="00B94F3B">
    <w:pPr>
      <w:pStyle w:val="Footer"/>
      <w:jc w:val="center"/>
      <w:rPr>
        <w:rFonts w:ascii="Calibri" w:hAnsi="Calibri" w:cs="Calibri"/>
        <w:sz w:val="22"/>
        <w:szCs w:val="22"/>
      </w:rPr>
    </w:pPr>
    <w:r w:rsidRPr="00B94F3B">
      <w:rPr>
        <w:rFonts w:ascii="Calibri" w:hAnsi="Calibri" w:cs="Calibri"/>
        <w:sz w:val="22"/>
        <w:szCs w:val="22"/>
      </w:rPr>
      <w:t>© New Zealand</w:t>
    </w:r>
    <w:r>
      <w:rPr>
        <w:rFonts w:ascii="Calibri" w:hAnsi="Calibri" w:cs="Calibri"/>
        <w:sz w:val="22"/>
        <w:szCs w:val="22"/>
      </w:rPr>
      <w:t xml:space="preserve"> History Teachers’ Association, 2011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D31" w:rsidRPr="00E151C0" w:rsidRDefault="000C2D31" w:rsidP="0041740F">
    <w:pPr>
      <w:pStyle w:val="Footer"/>
      <w:ind w:left="-142"/>
      <w:jc w:val="center"/>
      <w:rPr>
        <w:rFonts w:ascii="Calibri" w:hAnsi="Calibri" w:cs="Calibri"/>
        <w:sz w:val="20"/>
      </w:rPr>
    </w:pPr>
    <w:r w:rsidRPr="00E151C0">
      <w:rPr>
        <w:rFonts w:ascii="Calibri" w:hAnsi="Calibri" w:cs="Calibri"/>
        <w:sz w:val="20"/>
      </w:rPr>
      <w:t>NZHTA has taken all care to produce resources in accordance with information available from NZQA and can accept no responsibility for any changes that may occur</w:t>
    </w:r>
  </w:p>
  <w:p w:rsidR="000C2D31" w:rsidRDefault="000C2D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D31" w:rsidRDefault="000C2D31" w:rsidP="00B94F3B">
      <w:r>
        <w:separator/>
      </w:r>
    </w:p>
  </w:footnote>
  <w:footnote w:type="continuationSeparator" w:id="1">
    <w:p w:rsidR="000C2D31" w:rsidRDefault="000C2D31" w:rsidP="00B94F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E01B9"/>
    <w:multiLevelType w:val="hybridMultilevel"/>
    <w:tmpl w:val="38D6E4B2"/>
    <w:lvl w:ilvl="0" w:tplc="0408076E">
      <w:start w:val="1"/>
      <w:numFmt w:val="bullet"/>
      <w:pStyle w:val="BulletedPoin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7C8E1AAF"/>
    <w:multiLevelType w:val="hybridMultilevel"/>
    <w:tmpl w:val="211A5F94"/>
    <w:lvl w:ilvl="0" w:tplc="6AC8A034">
      <w:start w:val="1"/>
      <w:numFmt w:val="lowerLetter"/>
      <w:pStyle w:val="LetteredTask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 w:tplc="F818AD32">
      <w:start w:val="1"/>
      <w:numFmt w:val="lowerRoman"/>
      <w:lvlText w:val="(%2)"/>
      <w:lvlJc w:val="left"/>
      <w:pPr>
        <w:tabs>
          <w:tab w:val="num" w:pos="720"/>
        </w:tabs>
        <w:ind w:left="1440" w:hanging="360"/>
      </w:pPr>
      <w:rPr>
        <w:rFonts w:ascii="Arial" w:hAnsi="Arial" w:cs="Times New Roman" w:hint="default"/>
        <w:b w:val="0"/>
        <w:i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955"/>
    <w:rsid w:val="000323F1"/>
    <w:rsid w:val="00050FE6"/>
    <w:rsid w:val="000C2D31"/>
    <w:rsid w:val="0012194D"/>
    <w:rsid w:val="001419C6"/>
    <w:rsid w:val="00146265"/>
    <w:rsid w:val="00171631"/>
    <w:rsid w:val="001841E0"/>
    <w:rsid w:val="0029590F"/>
    <w:rsid w:val="00333B23"/>
    <w:rsid w:val="003F0B77"/>
    <w:rsid w:val="0041740F"/>
    <w:rsid w:val="004B37EF"/>
    <w:rsid w:val="004D10D2"/>
    <w:rsid w:val="00574313"/>
    <w:rsid w:val="00586A22"/>
    <w:rsid w:val="005B4BC7"/>
    <w:rsid w:val="005C223C"/>
    <w:rsid w:val="00601EAE"/>
    <w:rsid w:val="0066399C"/>
    <w:rsid w:val="006937DF"/>
    <w:rsid w:val="006C65B2"/>
    <w:rsid w:val="006E2FE0"/>
    <w:rsid w:val="007360E2"/>
    <w:rsid w:val="0085778D"/>
    <w:rsid w:val="00876FA2"/>
    <w:rsid w:val="00881437"/>
    <w:rsid w:val="008C6AF0"/>
    <w:rsid w:val="009135E2"/>
    <w:rsid w:val="009A4F0A"/>
    <w:rsid w:val="00A43A18"/>
    <w:rsid w:val="00AB06CB"/>
    <w:rsid w:val="00AF3F30"/>
    <w:rsid w:val="00B94F3B"/>
    <w:rsid w:val="00BC3108"/>
    <w:rsid w:val="00BC59ED"/>
    <w:rsid w:val="00C43CA8"/>
    <w:rsid w:val="00CA27A1"/>
    <w:rsid w:val="00D0432B"/>
    <w:rsid w:val="00DD1C12"/>
    <w:rsid w:val="00E151C0"/>
    <w:rsid w:val="00EB30DB"/>
    <w:rsid w:val="00F13955"/>
    <w:rsid w:val="00FB2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94D"/>
    <w:rPr>
      <w:rFonts w:ascii="Arial" w:eastAsia="Times New Roman" w:hAnsi="Arial"/>
      <w:sz w:val="24"/>
      <w:szCs w:val="24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*Question"/>
    <w:next w:val="Normal"/>
    <w:link w:val="QuestionChar"/>
    <w:uiPriority w:val="99"/>
    <w:rsid w:val="0012194D"/>
    <w:pPr>
      <w:widowControl w:val="0"/>
      <w:autoSpaceDE w:val="0"/>
      <w:autoSpaceDN w:val="0"/>
      <w:adjustRightInd w:val="0"/>
    </w:pPr>
    <w:rPr>
      <w:rFonts w:ascii="Arial" w:eastAsia="Times New Roman" w:hAnsi="Arial"/>
      <w:b/>
      <w:caps/>
      <w:sz w:val="24"/>
      <w:szCs w:val="24"/>
      <w:lang w:val="en-GB" w:eastAsia="en-US"/>
    </w:rPr>
  </w:style>
  <w:style w:type="paragraph" w:customStyle="1" w:styleId="BodyText">
    <w:name w:val="*Body Text"/>
    <w:link w:val="BodyTextChar"/>
    <w:uiPriority w:val="99"/>
    <w:rsid w:val="0012194D"/>
    <w:rPr>
      <w:rFonts w:ascii="Arial" w:eastAsia="Times New Roman" w:hAnsi="Arial"/>
      <w:szCs w:val="24"/>
      <w:lang w:val="en-GB" w:eastAsia="en-US"/>
    </w:rPr>
  </w:style>
  <w:style w:type="paragraph" w:customStyle="1" w:styleId="LetteredTask">
    <w:name w:val="*Lettered Task"/>
    <w:next w:val="Normal"/>
    <w:link w:val="LetteredTaskChar"/>
    <w:uiPriority w:val="99"/>
    <w:rsid w:val="0012194D"/>
    <w:pPr>
      <w:numPr>
        <w:numId w:val="1"/>
      </w:numPr>
    </w:pPr>
    <w:rPr>
      <w:rFonts w:ascii="Arial" w:eastAsia="Times New Roman" w:hAnsi="Arial"/>
      <w:szCs w:val="24"/>
      <w:lang w:val="en-GB" w:eastAsia="en-US"/>
    </w:rPr>
  </w:style>
  <w:style w:type="paragraph" w:customStyle="1" w:styleId="TimeAllowed">
    <w:name w:val="*Time Allowed"/>
    <w:link w:val="TimeAllowedChar"/>
    <w:uiPriority w:val="99"/>
    <w:rsid w:val="0012194D"/>
    <w:pPr>
      <w:spacing w:after="360"/>
      <w:jc w:val="center"/>
    </w:pPr>
    <w:rPr>
      <w:rFonts w:ascii="Arial" w:eastAsia="Times New Roman" w:hAnsi="Arial"/>
      <w:sz w:val="24"/>
      <w:szCs w:val="24"/>
      <w:lang w:val="en-GB" w:eastAsia="en-US"/>
    </w:rPr>
  </w:style>
  <w:style w:type="paragraph" w:customStyle="1" w:styleId="LetteredLine">
    <w:name w:val="*Lettered Line"/>
    <w:uiPriority w:val="99"/>
    <w:rsid w:val="0012194D"/>
    <w:pPr>
      <w:pBdr>
        <w:bottom w:val="single" w:sz="4" w:space="1" w:color="auto"/>
        <w:between w:val="single" w:sz="4" w:space="1" w:color="auto"/>
      </w:pBdr>
      <w:spacing w:before="200"/>
      <w:ind w:left="567"/>
    </w:pPr>
    <w:rPr>
      <w:rFonts w:ascii="Arial" w:eastAsia="Times New Roman" w:hAnsi="Arial"/>
      <w:sz w:val="17"/>
      <w:szCs w:val="24"/>
      <w:lang w:val="en-GB" w:eastAsia="en-US"/>
    </w:rPr>
  </w:style>
  <w:style w:type="paragraph" w:customStyle="1" w:styleId="SpacerSmall">
    <w:name w:val="*Spacer Small"/>
    <w:basedOn w:val="BodyText"/>
    <w:uiPriority w:val="99"/>
    <w:rsid w:val="0012194D"/>
    <w:pPr>
      <w:spacing w:line="264" w:lineRule="exact"/>
    </w:pPr>
  </w:style>
  <w:style w:type="character" w:customStyle="1" w:styleId="TimeAllowedChar">
    <w:name w:val="*Time Allowed Char"/>
    <w:basedOn w:val="DefaultParagraphFont"/>
    <w:link w:val="TimeAllowed"/>
    <w:uiPriority w:val="99"/>
    <w:locked/>
    <w:rsid w:val="0012194D"/>
    <w:rPr>
      <w:rFonts w:ascii="Arial" w:hAnsi="Arial" w:cs="Times New Roman"/>
      <w:sz w:val="24"/>
      <w:szCs w:val="24"/>
      <w:lang w:val="en-GB" w:eastAsia="en-US" w:bidi="ar-SA"/>
    </w:rPr>
  </w:style>
  <w:style w:type="paragraph" w:customStyle="1" w:styleId="LetteredTaskIndented">
    <w:name w:val="*Lettered Task Indented"/>
    <w:basedOn w:val="LetteredTask"/>
    <w:next w:val="LetteredLine"/>
    <w:link w:val="LetteredTaskIndentedChar"/>
    <w:uiPriority w:val="99"/>
    <w:rsid w:val="0012194D"/>
    <w:pPr>
      <w:numPr>
        <w:numId w:val="0"/>
      </w:numPr>
      <w:ind w:left="567"/>
    </w:pPr>
  </w:style>
  <w:style w:type="paragraph" w:customStyle="1" w:styleId="BulletedPoint">
    <w:name w:val="*Bulleted Point"/>
    <w:basedOn w:val="LetteredTaskIndented"/>
    <w:uiPriority w:val="99"/>
    <w:rsid w:val="0012194D"/>
    <w:pPr>
      <w:numPr>
        <w:numId w:val="2"/>
      </w:numPr>
      <w:tabs>
        <w:tab w:val="clear" w:pos="1287"/>
        <w:tab w:val="left" w:pos="284"/>
      </w:tabs>
      <w:spacing w:before="120"/>
      <w:ind w:left="284" w:hanging="284"/>
    </w:pPr>
  </w:style>
  <w:style w:type="character" w:customStyle="1" w:styleId="LetteredTaskChar">
    <w:name w:val="*Lettered Task Char"/>
    <w:basedOn w:val="DefaultParagraphFont"/>
    <w:link w:val="LetteredTask"/>
    <w:uiPriority w:val="99"/>
    <w:locked/>
    <w:rsid w:val="0012194D"/>
    <w:rPr>
      <w:rFonts w:ascii="Arial" w:hAnsi="Arial" w:cs="Times New Roman"/>
      <w:sz w:val="24"/>
      <w:szCs w:val="24"/>
      <w:lang w:val="en-GB" w:eastAsia="en-US" w:bidi="ar-SA"/>
    </w:rPr>
  </w:style>
  <w:style w:type="character" w:customStyle="1" w:styleId="LetteredTaskIndentedChar">
    <w:name w:val="*Lettered Task Indented Char"/>
    <w:basedOn w:val="LetteredTaskChar"/>
    <w:link w:val="LetteredTaskIndented"/>
    <w:uiPriority w:val="99"/>
    <w:locked/>
    <w:rsid w:val="0012194D"/>
  </w:style>
  <w:style w:type="character" w:customStyle="1" w:styleId="QuestionChar">
    <w:name w:val="*Question Char"/>
    <w:basedOn w:val="DefaultParagraphFont"/>
    <w:link w:val="Question"/>
    <w:uiPriority w:val="99"/>
    <w:locked/>
    <w:rsid w:val="0012194D"/>
    <w:rPr>
      <w:rFonts w:ascii="Arial" w:hAnsi="Arial" w:cs="Times New Roman"/>
      <w:b/>
      <w:caps/>
      <w:sz w:val="24"/>
      <w:szCs w:val="24"/>
      <w:lang w:val="en-GB" w:eastAsia="en-US" w:bidi="ar-SA"/>
    </w:rPr>
  </w:style>
  <w:style w:type="character" w:customStyle="1" w:styleId="BodyTextChar">
    <w:name w:val="*Body Text Char"/>
    <w:basedOn w:val="DefaultParagraphFont"/>
    <w:link w:val="BodyText"/>
    <w:uiPriority w:val="99"/>
    <w:locked/>
    <w:rsid w:val="0012194D"/>
    <w:rPr>
      <w:rFonts w:ascii="Arial" w:hAnsi="Arial" w:cs="Times New Roman"/>
      <w:sz w:val="24"/>
      <w:szCs w:val="24"/>
      <w:lang w:val="en-GB" w:eastAsia="en-US" w:bidi="ar-SA"/>
    </w:rPr>
  </w:style>
  <w:style w:type="paragraph" w:customStyle="1" w:styleId="BulletedPointIndented">
    <w:name w:val="*Bulleted Point Indented"/>
    <w:basedOn w:val="BulletedPoint"/>
    <w:link w:val="BulletedPointIndentedChar"/>
    <w:uiPriority w:val="99"/>
    <w:rsid w:val="0012194D"/>
    <w:pPr>
      <w:tabs>
        <w:tab w:val="clear" w:pos="284"/>
        <w:tab w:val="left" w:pos="851"/>
      </w:tabs>
      <w:ind w:left="851"/>
    </w:pPr>
  </w:style>
  <w:style w:type="character" w:customStyle="1" w:styleId="BulletedPointIndentedChar">
    <w:name w:val="*Bulleted Point Indented Char"/>
    <w:basedOn w:val="DefaultParagraphFont"/>
    <w:link w:val="BulletedPointIndented"/>
    <w:uiPriority w:val="99"/>
    <w:locked/>
    <w:rsid w:val="0012194D"/>
    <w:rPr>
      <w:rFonts w:ascii="Arial" w:hAnsi="Arial" w:cs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8C6AF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71631"/>
    <w:rPr>
      <w:rFonts w:ascii="Times New Roman" w:hAnsi="Times New Roman" w:cs="Times New Roman"/>
      <w:sz w:val="2"/>
      <w:lang w:val="en-GB" w:eastAsia="en-US"/>
    </w:rPr>
  </w:style>
  <w:style w:type="paragraph" w:customStyle="1" w:styleId="Default">
    <w:name w:val="Default"/>
    <w:uiPriority w:val="99"/>
    <w:rsid w:val="00B94F3B"/>
    <w:pPr>
      <w:widowControl w:val="0"/>
      <w:autoSpaceDE w:val="0"/>
      <w:autoSpaceDN w:val="0"/>
      <w:adjustRightInd w:val="0"/>
    </w:pPr>
    <w:rPr>
      <w:rFonts w:ascii="Arial" w:eastAsia="Times New Roman" w:hAnsi="Arial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B94F3B"/>
    <w:pPr>
      <w:spacing w:line="24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B94F3B"/>
    <w:pPr>
      <w:spacing w:line="221" w:lineRule="atLeast"/>
    </w:pPr>
    <w:rPr>
      <w:color w:val="auto"/>
    </w:rPr>
  </w:style>
  <w:style w:type="paragraph" w:customStyle="1" w:styleId="Pa3">
    <w:name w:val="Pa3"/>
    <w:basedOn w:val="Default"/>
    <w:next w:val="Default"/>
    <w:uiPriority w:val="99"/>
    <w:rsid w:val="00B94F3B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B94F3B"/>
    <w:pPr>
      <w:spacing w:line="44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B94F3B"/>
    <w:pPr>
      <w:spacing w:line="181" w:lineRule="atLeast"/>
    </w:pPr>
    <w:rPr>
      <w:color w:val="auto"/>
    </w:rPr>
  </w:style>
  <w:style w:type="paragraph" w:customStyle="1" w:styleId="TitleNumber">
    <w:name w:val="Title/Number"/>
    <w:basedOn w:val="Normal"/>
    <w:uiPriority w:val="99"/>
    <w:rsid w:val="00B94F3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rial-BoldMT" w:hAnsi="Arial-BoldMT"/>
      <w:b/>
      <w:color w:val="000000"/>
      <w:sz w:val="36"/>
      <w:szCs w:val="36"/>
      <w:lang w:val="en-US"/>
    </w:rPr>
  </w:style>
  <w:style w:type="paragraph" w:customStyle="1" w:styleId="Criteria">
    <w:name w:val="Criteria"/>
    <w:basedOn w:val="Normal"/>
    <w:uiPriority w:val="99"/>
    <w:rsid w:val="00B94F3B"/>
    <w:pPr>
      <w:widowControl w:val="0"/>
      <w:suppressAutoHyphens/>
      <w:autoSpaceDE w:val="0"/>
      <w:autoSpaceDN w:val="0"/>
      <w:adjustRightInd w:val="0"/>
      <w:spacing w:line="216" w:lineRule="atLeast"/>
      <w:textAlignment w:val="center"/>
    </w:pPr>
    <w:rPr>
      <w:rFonts w:ascii="ArialMT" w:hAnsi="ArialMT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B94F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F3B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rsid w:val="00B94F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94F3B"/>
    <w:rPr>
      <w:rFonts w:ascii="Arial" w:hAnsi="Arial"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B94F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94F3B"/>
    <w:rPr>
      <w:rFonts w:ascii="Arial" w:hAnsi="Arial" w:cs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282</Words>
  <Characters>1609</Characters>
  <Application>Microsoft Office Outlook</Application>
  <DocSecurity>0</DocSecurity>
  <Lines>0</Lines>
  <Paragraphs>0</Paragraphs>
  <ScaleCrop>false</ScaleCrop>
  <Company>Ministry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are advised to spend 60 minutes answering the questions in this booklet</dc:title>
  <dc:subject/>
  <dc:creator>deborahk</dc:creator>
  <cp:keywords/>
  <dc:description/>
  <cp:lastModifiedBy>Ministry of Education</cp:lastModifiedBy>
  <cp:revision>3</cp:revision>
  <cp:lastPrinted>2011-03-11T00:30:00Z</cp:lastPrinted>
  <dcterms:created xsi:type="dcterms:W3CDTF">2011-08-28T01:22:00Z</dcterms:created>
  <dcterms:modified xsi:type="dcterms:W3CDTF">2011-09-19T07:57:00Z</dcterms:modified>
</cp:coreProperties>
</file>